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D992E" w14:textId="77777777" w:rsidR="00BC6386" w:rsidRDefault="00BC6386" w:rsidP="00BC6386">
      <w:pPr>
        <w:jc w:val="both"/>
        <w:rPr>
          <w:rFonts w:ascii="SofiaSans" w:hAnsi="SofiaSans"/>
          <w:b/>
          <w:color w:val="000000"/>
          <w:sz w:val="20"/>
          <w:lang w:val="bg-BG" w:eastAsia="bg-BG"/>
        </w:rPr>
      </w:pPr>
    </w:p>
    <w:p w14:paraId="64AA6BE6" w14:textId="77777777" w:rsidR="00BC6386" w:rsidRDefault="00BC6386" w:rsidP="00BC6386">
      <w:pPr>
        <w:jc w:val="both"/>
      </w:pPr>
    </w:p>
    <w:p w14:paraId="78FA4FDC" w14:textId="77777777" w:rsidR="00BC6386" w:rsidRDefault="00BC6386" w:rsidP="00BC6386">
      <w:pPr>
        <w:ind w:firstLine="708"/>
        <w:jc w:val="both"/>
        <w:rPr>
          <w:rFonts w:ascii="SofiaSans" w:hAnsi="SofiaSans"/>
          <w:color w:val="000000"/>
          <w:sz w:val="20"/>
          <w:lang w:eastAsia="bg-BG"/>
        </w:rPr>
      </w:pPr>
      <w:r>
        <w:rPr>
          <w:rFonts w:ascii="SofiaSans" w:hAnsi="SofiaSans"/>
          <w:b/>
          <w:color w:val="000000"/>
          <w:sz w:val="20"/>
          <w:lang w:val="bg-BG" w:eastAsia="bg-BG"/>
        </w:rPr>
        <w:t>Със Заповед РПН26-РА50-52/28.05.2026г.</w:t>
      </w:r>
      <w:r>
        <w:rPr>
          <w:rFonts w:ascii="SofiaSans" w:hAnsi="SofiaSans"/>
          <w:color w:val="000000"/>
          <w:sz w:val="20"/>
          <w:lang w:val="bg-BG" w:eastAsia="bg-BG"/>
        </w:rPr>
        <w:t xml:space="preserve"> </w:t>
      </w:r>
      <w:r>
        <w:rPr>
          <w:rFonts w:ascii="SofiaSans" w:hAnsi="SofiaSans"/>
          <w:b/>
          <w:color w:val="000000"/>
          <w:sz w:val="20"/>
          <w:lang w:val="bg-BG" w:eastAsia="bg-BG"/>
        </w:rPr>
        <w:t>на Кмета на Район Панч</w:t>
      </w:r>
      <w:r>
        <w:rPr>
          <w:rFonts w:ascii="SofiaSans" w:hAnsi="SofiaSans"/>
          <w:color w:val="000000"/>
          <w:sz w:val="20"/>
          <w:lang w:val="bg-BG" w:eastAsia="bg-BG"/>
        </w:rPr>
        <w:t>а</w:t>
      </w:r>
      <w:r>
        <w:rPr>
          <w:rFonts w:ascii="SofiaSans" w:hAnsi="SofiaSans"/>
          <w:b/>
          <w:color w:val="000000"/>
          <w:sz w:val="20"/>
          <w:lang w:val="bg-BG" w:eastAsia="bg-BG"/>
        </w:rPr>
        <w:t>рево</w:t>
      </w:r>
      <w:r>
        <w:rPr>
          <w:rFonts w:ascii="SofiaSans" w:hAnsi="SofiaSans"/>
          <w:color w:val="000000"/>
          <w:sz w:val="20"/>
          <w:lang w:val="bg-BG" w:eastAsia="bg-BG"/>
        </w:rPr>
        <w:t xml:space="preserve"> е допуснато </w:t>
      </w:r>
      <w:r>
        <w:rPr>
          <w:rFonts w:ascii="SofiaSans" w:hAnsi="SofiaSans"/>
          <w:color w:val="000000"/>
          <w:sz w:val="20"/>
          <w:lang w:eastAsia="bg-BG"/>
        </w:rPr>
        <w:t xml:space="preserve">да се </w:t>
      </w:r>
    </w:p>
    <w:p w14:paraId="35D6AE0C" w14:textId="77777777" w:rsidR="006649D4" w:rsidRDefault="00BC6386" w:rsidP="006649D4">
      <w:pPr>
        <w:rPr>
          <w:rFonts w:ascii="SofiaSans" w:hAnsi="SofiaSans"/>
          <w:color w:val="000000"/>
          <w:sz w:val="20"/>
          <w:szCs w:val="20"/>
          <w:lang w:val="en-AU"/>
        </w:rPr>
      </w:pPr>
      <w:r>
        <w:rPr>
          <w:rFonts w:ascii="SofiaSans" w:hAnsi="SofiaSans"/>
          <w:color w:val="000000"/>
          <w:sz w:val="20"/>
          <w:lang w:eastAsia="bg-BG"/>
        </w:rPr>
        <w:t>изработи проект за изменение на подробния устройствен план</w:t>
      </w:r>
      <w:r>
        <w:rPr>
          <w:rFonts w:ascii="SofiaSans" w:hAnsi="SofiaSans"/>
          <w:color w:val="000000"/>
          <w:sz w:val="20"/>
          <w:lang w:val="bg-BG" w:eastAsia="bg-BG"/>
        </w:rPr>
        <w:t xml:space="preserve"> - </w:t>
      </w:r>
      <w:r>
        <w:rPr>
          <w:rFonts w:ascii="SofiaSans" w:hAnsi="SofiaSans"/>
          <w:color w:val="000000"/>
          <w:sz w:val="20"/>
          <w:szCs w:val="20"/>
          <w:lang w:val="en-AU"/>
        </w:rPr>
        <w:t xml:space="preserve"> </w:t>
      </w:r>
      <w:r w:rsidR="00247D92">
        <w:rPr>
          <w:rFonts w:ascii="SofiaSans" w:hAnsi="SofiaSans"/>
          <w:color w:val="000000"/>
          <w:sz w:val="20"/>
          <w:szCs w:val="20"/>
          <w:lang w:val="en-AU"/>
        </w:rPr>
        <w:t xml:space="preserve">изменение на план </w:t>
      </w:r>
      <w:r w:rsidR="00247D92" w:rsidRPr="00945DAA">
        <w:rPr>
          <w:rFonts w:ascii="SofiaSans" w:hAnsi="SofiaSans"/>
          <w:color w:val="000000"/>
          <w:sz w:val="20"/>
          <w:szCs w:val="20"/>
          <w:lang w:val="en-AU"/>
        </w:rPr>
        <w:t>за регулация</w:t>
      </w:r>
      <w:r w:rsidR="00247D92" w:rsidRPr="001464FC">
        <w:rPr>
          <w:rFonts w:ascii="SofiaSans" w:hAnsi="SofiaSans"/>
          <w:color w:val="000000"/>
          <w:sz w:val="20"/>
          <w:szCs w:val="20"/>
          <w:lang w:val="en-AU"/>
        </w:rPr>
        <w:t xml:space="preserve"> </w:t>
      </w:r>
      <w:r w:rsidR="00247D92">
        <w:rPr>
          <w:rFonts w:ascii="SofiaSans" w:hAnsi="SofiaSans"/>
          <w:color w:val="000000"/>
          <w:sz w:val="20"/>
          <w:szCs w:val="20"/>
        </w:rPr>
        <w:t xml:space="preserve">и застрояване </w:t>
      </w:r>
      <w:r w:rsidR="00247D92" w:rsidRPr="001464FC">
        <w:rPr>
          <w:rFonts w:ascii="SofiaSans" w:hAnsi="SofiaSans"/>
          <w:color w:val="000000"/>
          <w:sz w:val="20"/>
          <w:szCs w:val="20"/>
          <w:lang w:val="en-AU"/>
        </w:rPr>
        <w:t>в следния тери</w:t>
      </w:r>
      <w:r w:rsidR="00247D92">
        <w:rPr>
          <w:rFonts w:ascii="SofiaSans" w:hAnsi="SofiaSans"/>
          <w:color w:val="000000"/>
          <w:sz w:val="20"/>
          <w:szCs w:val="20"/>
          <w:lang w:val="en-AU"/>
        </w:rPr>
        <w:t>ториален обхват:</w:t>
      </w:r>
      <w:r w:rsidR="00247D92" w:rsidRPr="00F03450">
        <w:rPr>
          <w:rFonts w:ascii="SofiaSans" w:hAnsi="SofiaSans"/>
          <w:color w:val="000000"/>
          <w:sz w:val="20"/>
          <w:szCs w:val="20"/>
          <w:lang w:val="en-AU"/>
        </w:rPr>
        <w:t xml:space="preserve"> </w:t>
      </w:r>
      <w:r w:rsidR="00247D92">
        <w:rPr>
          <w:rFonts w:ascii="SofiaSans" w:hAnsi="SofiaSans"/>
          <w:color w:val="000000"/>
          <w:sz w:val="20"/>
          <w:szCs w:val="20"/>
          <w:lang w:val="en-AU"/>
        </w:rPr>
        <w:t xml:space="preserve">м-т Детски град </w:t>
      </w:r>
      <w:r w:rsidR="00247D92">
        <w:rPr>
          <w:rFonts w:ascii="SofiaSans" w:hAnsi="SofiaSans"/>
          <w:color w:val="000000"/>
          <w:sz w:val="20"/>
          <w:szCs w:val="20"/>
        </w:rPr>
        <w:t xml:space="preserve">  </w:t>
      </w:r>
      <w:r w:rsidR="00247D92">
        <w:rPr>
          <w:rFonts w:ascii="SofiaSans" w:hAnsi="SofiaSans"/>
          <w:color w:val="000000"/>
          <w:sz w:val="20"/>
          <w:szCs w:val="20"/>
          <w:lang w:val="en-AU"/>
        </w:rPr>
        <w:t xml:space="preserve">с.Панчарево </w:t>
      </w:r>
      <w:r w:rsidR="00247D92">
        <w:rPr>
          <w:rFonts w:ascii="SofiaSans" w:hAnsi="SofiaSans"/>
          <w:color w:val="000000"/>
          <w:sz w:val="20"/>
          <w:szCs w:val="20"/>
        </w:rPr>
        <w:t xml:space="preserve">кв.9а  </w:t>
      </w:r>
      <w:r w:rsidR="00247D92">
        <w:rPr>
          <w:rFonts w:ascii="SofiaSans" w:hAnsi="SofiaSans"/>
          <w:color w:val="000000"/>
          <w:sz w:val="20"/>
          <w:szCs w:val="20"/>
          <w:lang w:val="en-AU"/>
        </w:rPr>
        <w:t>за УПИ  II-</w:t>
      </w:r>
      <w:r w:rsidR="00247D92">
        <w:rPr>
          <w:rFonts w:ascii="SofiaSans" w:hAnsi="SofiaSans"/>
          <w:color w:val="000000"/>
          <w:sz w:val="20"/>
          <w:szCs w:val="20"/>
        </w:rPr>
        <w:t>260 „за спорт и атракции“,   ПИ с идентификатор 55419.6702.260 по КККР на с.Панчарево</w:t>
      </w:r>
      <w:r w:rsidR="00247D92">
        <w:rPr>
          <w:rFonts w:ascii="SofiaSans" w:hAnsi="SofiaSans"/>
          <w:color w:val="000000"/>
          <w:sz w:val="20"/>
          <w:szCs w:val="20"/>
          <w:lang w:val="bg-BG"/>
        </w:rPr>
        <w:t>.</w:t>
      </w:r>
      <w:r w:rsidR="00247D92">
        <w:rPr>
          <w:rFonts w:ascii="SofiaSans" w:hAnsi="SofiaSans"/>
          <w:color w:val="000000"/>
          <w:sz w:val="20"/>
          <w:szCs w:val="20"/>
        </w:rPr>
        <w:t xml:space="preserve">  </w:t>
      </w:r>
    </w:p>
    <w:p w14:paraId="07DFD768" w14:textId="77777777" w:rsidR="006649D4" w:rsidRPr="006649D4" w:rsidRDefault="006649D4" w:rsidP="00A910DA">
      <w:pPr>
        <w:jc w:val="both"/>
        <w:rPr>
          <w:rFonts w:ascii="SofiaSans" w:hAnsi="SofiaSans"/>
          <w:color w:val="000000"/>
          <w:sz w:val="20"/>
          <w:szCs w:val="20"/>
          <w:lang w:val="en-AU"/>
        </w:rPr>
      </w:pPr>
    </w:p>
    <w:p w14:paraId="31576A7A" w14:textId="77777777" w:rsidR="006649D4" w:rsidRDefault="006649D4" w:rsidP="00A910DA">
      <w:pPr>
        <w:ind w:firstLine="708"/>
        <w:jc w:val="both"/>
        <w:rPr>
          <w:rFonts w:ascii="SofiaSans" w:hAnsi="SofiaSans"/>
          <w:color w:val="000000"/>
          <w:sz w:val="20"/>
          <w:lang w:eastAsia="bg-BG"/>
        </w:rPr>
      </w:pPr>
      <w:r>
        <w:rPr>
          <w:rFonts w:ascii="SofiaSans" w:hAnsi="SofiaSans"/>
          <w:b/>
          <w:color w:val="000000"/>
          <w:sz w:val="20"/>
          <w:lang w:val="bg-BG" w:eastAsia="bg-BG"/>
        </w:rPr>
        <w:t>Със Заповед РПН26-РА50-53/28.05.2026г.</w:t>
      </w:r>
      <w:r>
        <w:rPr>
          <w:rFonts w:ascii="SofiaSans" w:hAnsi="SofiaSans"/>
          <w:color w:val="000000"/>
          <w:sz w:val="20"/>
          <w:lang w:val="bg-BG" w:eastAsia="bg-BG"/>
        </w:rPr>
        <w:t xml:space="preserve"> </w:t>
      </w:r>
      <w:r>
        <w:rPr>
          <w:rFonts w:ascii="SofiaSans" w:hAnsi="SofiaSans"/>
          <w:b/>
          <w:color w:val="000000"/>
          <w:sz w:val="20"/>
          <w:lang w:val="bg-BG" w:eastAsia="bg-BG"/>
        </w:rPr>
        <w:t>на Кмета на Район Панч</w:t>
      </w:r>
      <w:r>
        <w:rPr>
          <w:rFonts w:ascii="SofiaSans" w:hAnsi="SofiaSans"/>
          <w:color w:val="000000"/>
          <w:sz w:val="20"/>
          <w:lang w:val="bg-BG" w:eastAsia="bg-BG"/>
        </w:rPr>
        <w:t>а</w:t>
      </w:r>
      <w:r>
        <w:rPr>
          <w:rFonts w:ascii="SofiaSans" w:hAnsi="SofiaSans"/>
          <w:b/>
          <w:color w:val="000000"/>
          <w:sz w:val="20"/>
          <w:lang w:val="bg-BG" w:eastAsia="bg-BG"/>
        </w:rPr>
        <w:t>рево</w:t>
      </w:r>
      <w:r>
        <w:rPr>
          <w:rFonts w:ascii="SofiaSans" w:hAnsi="SofiaSans"/>
          <w:color w:val="000000"/>
          <w:sz w:val="20"/>
          <w:lang w:val="bg-BG" w:eastAsia="bg-BG"/>
        </w:rPr>
        <w:t xml:space="preserve"> е допуснато </w:t>
      </w:r>
      <w:r>
        <w:rPr>
          <w:rFonts w:ascii="SofiaSans" w:hAnsi="SofiaSans"/>
          <w:color w:val="000000"/>
          <w:sz w:val="20"/>
          <w:lang w:eastAsia="bg-BG"/>
        </w:rPr>
        <w:t xml:space="preserve">да се </w:t>
      </w:r>
    </w:p>
    <w:p w14:paraId="019C9EEB" w14:textId="77777777" w:rsidR="00A910DA" w:rsidRDefault="006649D4" w:rsidP="00A910DA">
      <w:pPr>
        <w:jc w:val="both"/>
        <w:rPr>
          <w:rFonts w:ascii="SofiaSans" w:hAnsi="SofiaSans"/>
          <w:color w:val="000000"/>
          <w:sz w:val="20"/>
          <w:szCs w:val="20"/>
          <w:lang w:val="en-AU"/>
        </w:rPr>
      </w:pPr>
      <w:r>
        <w:rPr>
          <w:rFonts w:ascii="SofiaSans" w:hAnsi="SofiaSans"/>
          <w:color w:val="000000"/>
          <w:sz w:val="20"/>
          <w:lang w:eastAsia="bg-BG"/>
        </w:rPr>
        <w:t>изработи проект за изменение на подробния устройствен план</w:t>
      </w:r>
      <w:r>
        <w:rPr>
          <w:rFonts w:ascii="SofiaSans" w:hAnsi="SofiaSans"/>
          <w:color w:val="000000"/>
          <w:sz w:val="20"/>
          <w:lang w:val="bg-BG" w:eastAsia="bg-BG"/>
        </w:rPr>
        <w:t xml:space="preserve"> -</w:t>
      </w:r>
      <w:r w:rsidR="00A910DA" w:rsidRPr="00A910DA">
        <w:rPr>
          <w:rFonts w:ascii="SofiaSans" w:hAnsi="SofiaSans"/>
          <w:color w:val="000000"/>
          <w:sz w:val="20"/>
          <w:szCs w:val="20"/>
          <w:lang w:val="en-AU"/>
        </w:rPr>
        <w:t xml:space="preserve"> </w:t>
      </w:r>
      <w:r w:rsidR="00A910DA">
        <w:rPr>
          <w:rFonts w:ascii="SofiaSans" w:hAnsi="SofiaSans"/>
          <w:color w:val="000000"/>
          <w:sz w:val="20"/>
          <w:szCs w:val="20"/>
          <w:lang w:val="en-AU"/>
        </w:rPr>
        <w:t>изменение на план за регулация</w:t>
      </w:r>
      <w:r w:rsidR="00A910DA">
        <w:rPr>
          <w:rFonts w:ascii="SofiaSans" w:hAnsi="SofiaSans"/>
          <w:color w:val="000000"/>
          <w:sz w:val="20"/>
          <w:szCs w:val="20"/>
        </w:rPr>
        <w:t xml:space="preserve"> </w:t>
      </w:r>
      <w:r w:rsidR="00A910DA" w:rsidRPr="00D92801">
        <w:rPr>
          <w:rFonts w:ascii="SofiaSans" w:hAnsi="SofiaSans"/>
          <w:color w:val="000000"/>
          <w:sz w:val="20"/>
          <w:szCs w:val="20"/>
          <w:lang w:val="en-AU"/>
        </w:rPr>
        <w:t xml:space="preserve">в следния териториален обхват: </w:t>
      </w:r>
      <w:r w:rsidR="00A910DA">
        <w:rPr>
          <w:rFonts w:ascii="SofiaSans" w:hAnsi="SofiaSans"/>
          <w:color w:val="000000"/>
          <w:sz w:val="20"/>
          <w:szCs w:val="20"/>
          <w:lang w:val="en-AU"/>
        </w:rPr>
        <w:t>в.з.</w:t>
      </w:r>
      <w:r w:rsidR="00A910DA">
        <w:rPr>
          <w:rFonts w:ascii="SofiaSans" w:hAnsi="SofiaSans"/>
          <w:color w:val="000000"/>
          <w:sz w:val="20"/>
          <w:szCs w:val="20"/>
        </w:rPr>
        <w:t xml:space="preserve">Малинова долина – Герена  </w:t>
      </w:r>
      <w:r w:rsidR="00A910DA">
        <w:rPr>
          <w:rFonts w:ascii="SofiaSans" w:hAnsi="SofiaSans"/>
          <w:color w:val="000000"/>
          <w:sz w:val="20"/>
          <w:szCs w:val="20"/>
          <w:lang w:val="en-AU"/>
        </w:rPr>
        <w:t>кв.</w:t>
      </w:r>
      <w:r w:rsidR="00A910DA">
        <w:rPr>
          <w:rFonts w:ascii="SofiaSans" w:hAnsi="SofiaSans"/>
          <w:color w:val="000000"/>
          <w:sz w:val="20"/>
          <w:szCs w:val="20"/>
        </w:rPr>
        <w:t>9</w:t>
      </w:r>
      <w:r w:rsidR="00A910DA">
        <w:rPr>
          <w:rFonts w:ascii="SofiaSans" w:hAnsi="SofiaSans"/>
          <w:color w:val="000000"/>
          <w:sz w:val="20"/>
          <w:szCs w:val="20"/>
          <w:lang w:val="en-AU"/>
        </w:rPr>
        <w:t xml:space="preserve">  за </w:t>
      </w:r>
      <w:r w:rsidR="00A910DA">
        <w:rPr>
          <w:rFonts w:ascii="SofiaSans" w:hAnsi="SofiaSans"/>
          <w:color w:val="000000"/>
          <w:sz w:val="20"/>
          <w:szCs w:val="20"/>
        </w:rPr>
        <w:t>УПИ</w:t>
      </w:r>
      <w:r w:rsidR="00A910DA">
        <w:rPr>
          <w:rFonts w:ascii="SofiaSans" w:hAnsi="SofiaSans"/>
          <w:color w:val="000000"/>
          <w:sz w:val="20"/>
          <w:szCs w:val="20"/>
          <w:lang w:val="en-US"/>
        </w:rPr>
        <w:t xml:space="preserve"> </w:t>
      </w:r>
      <w:r w:rsidR="00A910DA">
        <w:rPr>
          <w:rFonts w:ascii="SofiaSans" w:hAnsi="SofiaSans"/>
          <w:color w:val="000000"/>
          <w:sz w:val="20"/>
          <w:szCs w:val="20"/>
        </w:rPr>
        <w:t xml:space="preserve"> </w:t>
      </w:r>
      <w:r w:rsidR="00A910DA">
        <w:rPr>
          <w:rFonts w:ascii="SofiaSans" w:hAnsi="SofiaSans"/>
          <w:color w:val="000000"/>
          <w:sz w:val="20"/>
          <w:szCs w:val="20"/>
          <w:lang w:val="en-US"/>
        </w:rPr>
        <w:t>I-588</w:t>
      </w:r>
      <w:r w:rsidR="00A910DA">
        <w:rPr>
          <w:rFonts w:ascii="SofiaSans" w:hAnsi="SofiaSans"/>
          <w:color w:val="000000"/>
          <w:sz w:val="20"/>
          <w:szCs w:val="20"/>
        </w:rPr>
        <w:t>,</w:t>
      </w:r>
      <w:r w:rsidR="00A910DA" w:rsidRPr="00D41824">
        <w:rPr>
          <w:rFonts w:ascii="SofiaSans" w:hAnsi="SofiaSans"/>
          <w:color w:val="000000"/>
          <w:sz w:val="20"/>
          <w:szCs w:val="20"/>
          <w:lang w:val="en-AU"/>
        </w:rPr>
        <w:t xml:space="preserve"> </w:t>
      </w:r>
      <w:r w:rsidR="00A910DA">
        <w:rPr>
          <w:rFonts w:ascii="SofiaSans" w:hAnsi="SofiaSans"/>
          <w:color w:val="000000"/>
          <w:sz w:val="20"/>
          <w:szCs w:val="20"/>
        </w:rPr>
        <w:t xml:space="preserve"> </w:t>
      </w:r>
      <w:r w:rsidR="00A910DA" w:rsidRPr="00D92801">
        <w:rPr>
          <w:rFonts w:ascii="SofiaSans" w:hAnsi="SofiaSans"/>
          <w:color w:val="000000"/>
          <w:sz w:val="20"/>
          <w:szCs w:val="20"/>
          <w:lang w:val="en-AU"/>
        </w:rPr>
        <w:t xml:space="preserve">ПИ </w:t>
      </w:r>
      <w:r w:rsidR="00A910DA">
        <w:rPr>
          <w:rFonts w:ascii="SofiaSans" w:hAnsi="SofiaSans"/>
          <w:color w:val="000000"/>
          <w:sz w:val="20"/>
          <w:szCs w:val="20"/>
          <w:lang w:val="en-AU"/>
        </w:rPr>
        <w:t>с идентификатор 04234.6906.2102</w:t>
      </w:r>
      <w:r w:rsidR="00A910DA">
        <w:rPr>
          <w:rFonts w:ascii="SofiaSans" w:hAnsi="SofiaSans"/>
          <w:color w:val="000000"/>
          <w:sz w:val="20"/>
          <w:szCs w:val="20"/>
        </w:rPr>
        <w:t xml:space="preserve"> и УПИ </w:t>
      </w:r>
      <w:r w:rsidR="00A910DA">
        <w:rPr>
          <w:rFonts w:ascii="SofiaSans" w:hAnsi="SofiaSans"/>
          <w:color w:val="000000"/>
          <w:sz w:val="20"/>
          <w:szCs w:val="20"/>
          <w:lang w:val="en-US"/>
        </w:rPr>
        <w:t>II-589</w:t>
      </w:r>
      <w:r w:rsidR="00A910DA">
        <w:rPr>
          <w:rFonts w:ascii="SofiaSans" w:hAnsi="SofiaSans"/>
          <w:color w:val="000000"/>
          <w:sz w:val="20"/>
          <w:szCs w:val="20"/>
        </w:rPr>
        <w:t>,</w:t>
      </w:r>
      <w:r w:rsidR="00A910DA" w:rsidRPr="00D41824">
        <w:rPr>
          <w:rFonts w:ascii="SofiaSans" w:hAnsi="SofiaSans"/>
          <w:color w:val="000000"/>
          <w:sz w:val="20"/>
          <w:szCs w:val="20"/>
          <w:lang w:val="en-AU"/>
        </w:rPr>
        <w:t xml:space="preserve"> </w:t>
      </w:r>
      <w:r w:rsidR="00A910DA" w:rsidRPr="00D92801">
        <w:rPr>
          <w:rFonts w:ascii="SofiaSans" w:hAnsi="SofiaSans"/>
          <w:color w:val="000000"/>
          <w:sz w:val="20"/>
          <w:szCs w:val="20"/>
          <w:lang w:val="en-AU"/>
        </w:rPr>
        <w:t xml:space="preserve">ПИ </w:t>
      </w:r>
      <w:r w:rsidR="00A910DA">
        <w:rPr>
          <w:rFonts w:ascii="SofiaSans" w:hAnsi="SofiaSans"/>
          <w:color w:val="000000"/>
          <w:sz w:val="20"/>
          <w:szCs w:val="20"/>
          <w:lang w:val="en-AU"/>
        </w:rPr>
        <w:t xml:space="preserve">с идентификатор 04234.6906.1948 </w:t>
      </w:r>
      <w:r w:rsidR="00A910DA">
        <w:rPr>
          <w:rFonts w:ascii="SofiaSans" w:hAnsi="SofiaSans"/>
          <w:color w:val="000000"/>
          <w:sz w:val="20"/>
          <w:szCs w:val="20"/>
        </w:rPr>
        <w:t xml:space="preserve"> и контактни</w:t>
      </w:r>
      <w:r w:rsidR="00A910DA">
        <w:rPr>
          <w:rFonts w:ascii="SofiaSans" w:hAnsi="SofiaSans"/>
          <w:color w:val="000000"/>
          <w:sz w:val="20"/>
          <w:szCs w:val="20"/>
          <w:lang w:val="en-US"/>
        </w:rPr>
        <w:t xml:space="preserve"> </w:t>
      </w:r>
      <w:r w:rsidR="00A910DA">
        <w:rPr>
          <w:rFonts w:ascii="SofiaSans" w:hAnsi="SofiaSans"/>
          <w:color w:val="000000"/>
          <w:sz w:val="20"/>
          <w:szCs w:val="20"/>
        </w:rPr>
        <w:t xml:space="preserve">УПИ </w:t>
      </w:r>
      <w:r w:rsidR="00A910DA">
        <w:rPr>
          <w:rFonts w:ascii="SofiaSans" w:hAnsi="SofiaSans"/>
          <w:color w:val="000000"/>
          <w:sz w:val="20"/>
          <w:szCs w:val="20"/>
          <w:lang w:val="en-US"/>
        </w:rPr>
        <w:t>VI-</w:t>
      </w:r>
      <w:r w:rsidR="00A910DA">
        <w:rPr>
          <w:rFonts w:ascii="SofiaSans" w:hAnsi="SofiaSans"/>
          <w:color w:val="000000"/>
          <w:sz w:val="20"/>
          <w:szCs w:val="20"/>
        </w:rPr>
        <w:t xml:space="preserve">587 и УПИ </w:t>
      </w:r>
      <w:r w:rsidR="00A910DA">
        <w:rPr>
          <w:rFonts w:ascii="SofiaSans" w:hAnsi="SofiaSans"/>
          <w:color w:val="000000"/>
          <w:sz w:val="20"/>
          <w:szCs w:val="20"/>
          <w:lang w:val="en-US"/>
        </w:rPr>
        <w:t>VIII-588</w:t>
      </w:r>
      <w:r w:rsidR="00A910DA">
        <w:rPr>
          <w:rFonts w:ascii="SofiaSans" w:hAnsi="SofiaSans"/>
          <w:color w:val="000000"/>
          <w:sz w:val="20"/>
          <w:szCs w:val="20"/>
        </w:rPr>
        <w:t xml:space="preserve">   </w:t>
      </w:r>
      <w:r w:rsidR="00A910DA" w:rsidRPr="00D92801">
        <w:rPr>
          <w:rFonts w:ascii="SofiaSans" w:hAnsi="SofiaSans"/>
          <w:color w:val="000000"/>
          <w:sz w:val="20"/>
          <w:szCs w:val="20"/>
          <w:lang w:val="en-AU"/>
        </w:rPr>
        <w:t xml:space="preserve">при спазване на следните задължителни предписания: </w:t>
      </w:r>
    </w:p>
    <w:p w14:paraId="7089539E" w14:textId="77777777" w:rsidR="00A910DA" w:rsidRPr="00886337" w:rsidRDefault="00A910DA" w:rsidP="00A910DA">
      <w:pPr>
        <w:ind w:firstLine="708"/>
        <w:jc w:val="both"/>
        <w:rPr>
          <w:rFonts w:ascii="SofiaSans" w:hAnsi="SofiaSans"/>
          <w:color w:val="000000"/>
          <w:sz w:val="20"/>
          <w:szCs w:val="20"/>
          <w:u w:val="single"/>
        </w:rPr>
      </w:pPr>
      <w:r w:rsidRPr="00886337">
        <w:rPr>
          <w:rFonts w:ascii="SofiaSans" w:hAnsi="SofiaSans"/>
          <w:color w:val="000000"/>
          <w:sz w:val="20"/>
          <w:szCs w:val="20"/>
          <w:u w:val="single"/>
        </w:rPr>
        <w:t>Да се изпълнят изискванията на чл.15 ал.3 от ЗУТ по отношение на УПИ</w:t>
      </w:r>
      <w:r w:rsidRPr="00886337">
        <w:rPr>
          <w:rFonts w:ascii="SofiaSans" w:hAnsi="SofiaSans"/>
          <w:color w:val="000000"/>
          <w:sz w:val="20"/>
          <w:szCs w:val="20"/>
          <w:u w:val="single"/>
          <w:lang w:val="en-US"/>
        </w:rPr>
        <w:t xml:space="preserve"> I-588</w:t>
      </w:r>
      <w:r w:rsidRPr="00886337">
        <w:rPr>
          <w:rFonts w:ascii="SofiaSans" w:hAnsi="SofiaSans"/>
          <w:color w:val="000000"/>
          <w:sz w:val="20"/>
          <w:szCs w:val="20"/>
          <w:u w:val="single"/>
        </w:rPr>
        <w:t xml:space="preserve"> и  УПИ </w:t>
      </w:r>
      <w:r w:rsidRPr="00886337">
        <w:rPr>
          <w:rFonts w:ascii="SofiaSans" w:hAnsi="SofiaSans"/>
          <w:color w:val="000000"/>
          <w:sz w:val="20"/>
          <w:szCs w:val="20"/>
          <w:u w:val="single"/>
          <w:lang w:val="en-US"/>
        </w:rPr>
        <w:t>VIII-588</w:t>
      </w:r>
      <w:r w:rsidRPr="00886337">
        <w:rPr>
          <w:rFonts w:ascii="SofiaSans" w:hAnsi="SofiaSans"/>
          <w:color w:val="000000"/>
          <w:sz w:val="20"/>
          <w:szCs w:val="20"/>
          <w:u w:val="single"/>
        </w:rPr>
        <w:t xml:space="preserve">  кв.9  </w:t>
      </w:r>
      <w:r w:rsidRPr="00886337">
        <w:rPr>
          <w:rFonts w:ascii="SofiaSans" w:hAnsi="SofiaSans"/>
          <w:color w:val="000000"/>
          <w:sz w:val="20"/>
          <w:szCs w:val="20"/>
          <w:u w:val="single"/>
          <w:lang w:val="en-AU"/>
        </w:rPr>
        <w:t>в.з.</w:t>
      </w:r>
      <w:r w:rsidRPr="00886337">
        <w:rPr>
          <w:rFonts w:ascii="SofiaSans" w:hAnsi="SofiaSans"/>
          <w:color w:val="000000"/>
          <w:sz w:val="20"/>
          <w:szCs w:val="20"/>
          <w:u w:val="single"/>
        </w:rPr>
        <w:t>Малинова долина – Герена.</w:t>
      </w:r>
    </w:p>
    <w:p w14:paraId="5F59C1B8" w14:textId="77777777" w:rsidR="00A910DA" w:rsidRPr="00886337" w:rsidRDefault="00A910DA" w:rsidP="00A910DA">
      <w:pPr>
        <w:ind w:firstLine="708"/>
        <w:jc w:val="both"/>
        <w:rPr>
          <w:rFonts w:ascii="SofiaSans" w:hAnsi="SofiaSans"/>
          <w:color w:val="000000"/>
          <w:sz w:val="20"/>
          <w:szCs w:val="20"/>
          <w:u w:val="single"/>
        </w:rPr>
      </w:pPr>
      <w:r w:rsidRPr="00886337">
        <w:rPr>
          <w:rFonts w:ascii="SofiaSans" w:hAnsi="SofiaSans"/>
          <w:color w:val="000000"/>
          <w:sz w:val="20"/>
          <w:szCs w:val="20"/>
          <w:u w:val="single"/>
        </w:rPr>
        <w:t xml:space="preserve">Новообразуваните УПИ </w:t>
      </w:r>
      <w:r>
        <w:rPr>
          <w:rFonts w:ascii="SofiaSans" w:hAnsi="SofiaSans"/>
          <w:color w:val="000000"/>
          <w:sz w:val="20"/>
          <w:szCs w:val="20"/>
          <w:u w:val="single"/>
        </w:rPr>
        <w:t xml:space="preserve"> </w:t>
      </w:r>
      <w:r w:rsidRPr="00886337">
        <w:rPr>
          <w:rFonts w:ascii="SofiaSans" w:hAnsi="SofiaSans"/>
          <w:color w:val="000000"/>
          <w:sz w:val="20"/>
          <w:szCs w:val="20"/>
          <w:u w:val="single"/>
        </w:rPr>
        <w:t>да се отредят за имотите по кадастрална карта.</w:t>
      </w:r>
    </w:p>
    <w:p w14:paraId="116995D3" w14:textId="77777777" w:rsidR="00BC6386" w:rsidRDefault="00BC6386"/>
    <w:p w14:paraId="1AA57B4C" w14:textId="77777777" w:rsidR="00BC6386" w:rsidRDefault="00A910DA" w:rsidP="00BC6386">
      <w:pPr>
        <w:ind w:firstLine="708"/>
        <w:jc w:val="both"/>
        <w:rPr>
          <w:rFonts w:ascii="SofiaSans" w:hAnsi="SofiaSans"/>
          <w:color w:val="000000"/>
          <w:sz w:val="20"/>
          <w:lang w:val="bg-BG" w:eastAsia="bg-BG"/>
        </w:rPr>
      </w:pPr>
      <w:r>
        <w:rPr>
          <w:rFonts w:ascii="SofiaSans" w:hAnsi="SofiaSans"/>
          <w:b/>
          <w:color w:val="000000"/>
          <w:sz w:val="20"/>
          <w:lang w:val="bg-BG" w:eastAsia="bg-BG"/>
        </w:rPr>
        <w:t>Със Заповед РПН26-РА50-54/28</w:t>
      </w:r>
      <w:r w:rsidR="00BC6386">
        <w:rPr>
          <w:rFonts w:ascii="SofiaSans" w:hAnsi="SofiaSans"/>
          <w:b/>
          <w:color w:val="000000"/>
          <w:sz w:val="20"/>
          <w:lang w:val="bg-BG" w:eastAsia="bg-BG"/>
        </w:rPr>
        <w:t>.05.2026г.</w:t>
      </w:r>
      <w:r w:rsidR="00BC6386">
        <w:rPr>
          <w:rFonts w:ascii="SofiaSans" w:hAnsi="SofiaSans"/>
          <w:color w:val="000000"/>
          <w:sz w:val="20"/>
          <w:lang w:val="bg-BG" w:eastAsia="bg-BG"/>
        </w:rPr>
        <w:t xml:space="preserve"> </w:t>
      </w:r>
      <w:r w:rsidR="00BC6386">
        <w:rPr>
          <w:rFonts w:ascii="SofiaSans" w:hAnsi="SofiaSans"/>
          <w:b/>
          <w:color w:val="000000"/>
          <w:sz w:val="20"/>
          <w:lang w:val="bg-BG" w:eastAsia="bg-BG"/>
        </w:rPr>
        <w:t>на Кмета на Район Панч</w:t>
      </w:r>
      <w:r w:rsidR="00BC6386">
        <w:rPr>
          <w:rFonts w:ascii="SofiaSans" w:hAnsi="SofiaSans"/>
          <w:color w:val="000000"/>
          <w:sz w:val="20"/>
          <w:lang w:val="bg-BG" w:eastAsia="bg-BG"/>
        </w:rPr>
        <w:t>а</w:t>
      </w:r>
      <w:r w:rsidR="00BC6386">
        <w:rPr>
          <w:rFonts w:ascii="SofiaSans" w:hAnsi="SofiaSans"/>
          <w:b/>
          <w:color w:val="000000"/>
          <w:sz w:val="20"/>
          <w:lang w:val="bg-BG" w:eastAsia="bg-BG"/>
        </w:rPr>
        <w:t>рево</w:t>
      </w:r>
      <w:r w:rsidR="00BC6386">
        <w:rPr>
          <w:rFonts w:ascii="SofiaSans" w:hAnsi="SofiaSans"/>
          <w:color w:val="000000"/>
          <w:sz w:val="20"/>
          <w:lang w:val="bg-BG" w:eastAsia="bg-BG"/>
        </w:rPr>
        <w:t xml:space="preserve"> е  одобрен проект  </w:t>
      </w:r>
    </w:p>
    <w:p w14:paraId="5977DC90" w14:textId="77777777" w:rsidR="00FA1488" w:rsidRPr="002944E0" w:rsidRDefault="00BC6386" w:rsidP="00FA1488">
      <w:pPr>
        <w:rPr>
          <w:rFonts w:ascii="SofiaSans" w:hAnsi="SofiaSans"/>
          <w:color w:val="000000"/>
          <w:sz w:val="20"/>
          <w:szCs w:val="20"/>
        </w:rPr>
      </w:pPr>
      <w:r>
        <w:rPr>
          <w:rFonts w:ascii="SofiaSans" w:hAnsi="SofiaSans"/>
          <w:color w:val="000000"/>
          <w:sz w:val="20"/>
          <w:lang w:val="bg-BG" w:eastAsia="bg-BG"/>
        </w:rPr>
        <w:t>за</w:t>
      </w:r>
      <w:r>
        <w:rPr>
          <w:rFonts w:ascii="SofiaSans" w:hAnsi="SofiaSans"/>
          <w:color w:val="000000"/>
          <w:sz w:val="20"/>
          <w:lang w:eastAsia="bg-BG"/>
        </w:rPr>
        <w:t xml:space="preserve"> подробен устройствен план</w:t>
      </w:r>
      <w:r>
        <w:rPr>
          <w:rFonts w:ascii="SofiaSans" w:hAnsi="SofiaSans"/>
          <w:color w:val="000000"/>
          <w:sz w:val="20"/>
          <w:lang w:val="bg-BG" w:eastAsia="bg-BG"/>
        </w:rPr>
        <w:t xml:space="preserve">  </w:t>
      </w:r>
      <w:r>
        <w:rPr>
          <w:rFonts w:ascii="SofiaSans" w:hAnsi="SofiaSans"/>
          <w:color w:val="000000"/>
          <w:sz w:val="20"/>
          <w:szCs w:val="20"/>
          <w:lang w:val="bg-BG" w:eastAsia="bg-BG"/>
        </w:rPr>
        <w:t xml:space="preserve"> </w:t>
      </w:r>
      <w:r w:rsidR="00FA1488">
        <w:rPr>
          <w:rFonts w:ascii="SofiaSans" w:hAnsi="SofiaSans"/>
          <w:color w:val="000000"/>
          <w:sz w:val="20"/>
          <w:szCs w:val="20"/>
          <w:lang w:val="bg-BG" w:eastAsia="bg-BG"/>
        </w:rPr>
        <w:t xml:space="preserve">- </w:t>
      </w:r>
      <w:r w:rsidR="00FA1488">
        <w:rPr>
          <w:rFonts w:ascii="SofiaSans" w:hAnsi="SofiaSans"/>
          <w:color w:val="000000"/>
          <w:sz w:val="20"/>
          <w:szCs w:val="20"/>
          <w:lang w:val="en-AU"/>
        </w:rPr>
        <w:t>ИПР</w:t>
      </w:r>
      <w:r w:rsidR="00FA1488">
        <w:rPr>
          <w:rFonts w:ascii="SofiaSans" w:hAnsi="SofiaSans"/>
          <w:color w:val="000000"/>
          <w:sz w:val="20"/>
          <w:szCs w:val="20"/>
        </w:rPr>
        <w:t xml:space="preserve"> и ИПУР </w:t>
      </w:r>
      <w:r w:rsidR="00FA1488">
        <w:rPr>
          <w:rFonts w:ascii="SofiaSans" w:hAnsi="SofiaSans"/>
          <w:color w:val="000000"/>
          <w:sz w:val="20"/>
          <w:szCs w:val="20"/>
          <w:lang w:val="en-AU"/>
        </w:rPr>
        <w:t xml:space="preserve">на </w:t>
      </w:r>
      <w:r w:rsidR="00FA1488">
        <w:rPr>
          <w:rFonts w:ascii="SofiaSans" w:hAnsi="SofiaSans"/>
          <w:color w:val="000000"/>
          <w:sz w:val="20"/>
          <w:szCs w:val="20"/>
        </w:rPr>
        <w:t xml:space="preserve">в.з.Беликата  с.Панчарево  </w:t>
      </w:r>
      <w:r w:rsidR="00FA1488">
        <w:rPr>
          <w:rFonts w:ascii="SofiaSans" w:hAnsi="SofiaSans"/>
          <w:color w:val="000000"/>
          <w:sz w:val="20"/>
          <w:szCs w:val="20"/>
          <w:lang w:val="en-AU"/>
        </w:rPr>
        <w:t xml:space="preserve"> кв.23  за </w:t>
      </w:r>
      <w:r w:rsidR="00FA1488">
        <w:rPr>
          <w:rFonts w:ascii="SofiaSans" w:hAnsi="SofiaSans"/>
          <w:color w:val="000000"/>
          <w:sz w:val="20"/>
          <w:szCs w:val="20"/>
        </w:rPr>
        <w:t>УПИ</w:t>
      </w:r>
      <w:r w:rsidR="00FA1488">
        <w:rPr>
          <w:rFonts w:ascii="SofiaSans" w:hAnsi="SofiaSans"/>
          <w:color w:val="000000"/>
          <w:sz w:val="20"/>
          <w:szCs w:val="20"/>
          <w:lang w:val="en-AU"/>
        </w:rPr>
        <w:t xml:space="preserve"> XXI-312</w:t>
      </w:r>
      <w:r w:rsidR="00FA1488">
        <w:rPr>
          <w:rFonts w:ascii="SofiaSans" w:hAnsi="SofiaSans"/>
          <w:color w:val="000000"/>
          <w:sz w:val="20"/>
          <w:szCs w:val="20"/>
        </w:rPr>
        <w:t xml:space="preserve">, ПИ с идентификатор 55419.6708.312,  контактен   УПИ </w:t>
      </w:r>
      <w:r w:rsidR="00FA1488">
        <w:rPr>
          <w:rFonts w:ascii="SofiaSans" w:hAnsi="SofiaSans"/>
          <w:color w:val="000000"/>
          <w:sz w:val="20"/>
          <w:szCs w:val="20"/>
          <w:lang w:val="en-US"/>
        </w:rPr>
        <w:t>XX-314</w:t>
      </w:r>
      <w:r w:rsidR="00FA1488">
        <w:rPr>
          <w:rFonts w:ascii="SofiaSans" w:hAnsi="SofiaSans"/>
          <w:color w:val="000000"/>
          <w:sz w:val="20"/>
          <w:szCs w:val="20"/>
        </w:rPr>
        <w:t xml:space="preserve"> и улица в участъка между о.т.705 – о.т.706.</w:t>
      </w:r>
    </w:p>
    <w:p w14:paraId="665564DD" w14:textId="77777777" w:rsidR="00BC6386" w:rsidRDefault="00BC6386" w:rsidP="00A910DA">
      <w:pPr>
        <w:jc w:val="both"/>
        <w:rPr>
          <w:rFonts w:ascii="SofiaSans" w:hAnsi="SofiaSans"/>
          <w:color w:val="000000"/>
          <w:sz w:val="20"/>
          <w:szCs w:val="20"/>
          <w:lang w:val="en-AU" w:eastAsia="bg-BG"/>
        </w:rPr>
      </w:pPr>
    </w:p>
    <w:p w14:paraId="750B6958" w14:textId="77777777" w:rsidR="00FA1488" w:rsidRDefault="00FA1488" w:rsidP="000669B5">
      <w:pPr>
        <w:ind w:firstLine="708"/>
        <w:jc w:val="both"/>
        <w:rPr>
          <w:rFonts w:ascii="SofiaSans" w:hAnsi="SofiaSans"/>
          <w:color w:val="000000"/>
          <w:sz w:val="20"/>
          <w:lang w:val="bg-BG" w:eastAsia="bg-BG"/>
        </w:rPr>
      </w:pPr>
      <w:r>
        <w:rPr>
          <w:rFonts w:ascii="SofiaSans" w:hAnsi="SofiaSans"/>
          <w:b/>
          <w:color w:val="000000"/>
          <w:sz w:val="20"/>
          <w:lang w:val="bg-BG" w:eastAsia="bg-BG"/>
        </w:rPr>
        <w:t>Със Заповед РПН26-РА50-55/28.05.2026г.</w:t>
      </w:r>
      <w:r>
        <w:rPr>
          <w:rFonts w:ascii="SofiaSans" w:hAnsi="SofiaSans"/>
          <w:color w:val="000000"/>
          <w:sz w:val="20"/>
          <w:lang w:val="bg-BG" w:eastAsia="bg-BG"/>
        </w:rPr>
        <w:t xml:space="preserve"> </w:t>
      </w:r>
      <w:r>
        <w:rPr>
          <w:rFonts w:ascii="SofiaSans" w:hAnsi="SofiaSans"/>
          <w:b/>
          <w:color w:val="000000"/>
          <w:sz w:val="20"/>
          <w:lang w:val="bg-BG" w:eastAsia="bg-BG"/>
        </w:rPr>
        <w:t>на Кмета на Район Панч</w:t>
      </w:r>
      <w:r>
        <w:rPr>
          <w:rFonts w:ascii="SofiaSans" w:hAnsi="SofiaSans"/>
          <w:color w:val="000000"/>
          <w:sz w:val="20"/>
          <w:lang w:val="bg-BG" w:eastAsia="bg-BG"/>
        </w:rPr>
        <w:t>а</w:t>
      </w:r>
      <w:r>
        <w:rPr>
          <w:rFonts w:ascii="SofiaSans" w:hAnsi="SofiaSans"/>
          <w:b/>
          <w:color w:val="000000"/>
          <w:sz w:val="20"/>
          <w:lang w:val="bg-BG" w:eastAsia="bg-BG"/>
        </w:rPr>
        <w:t>рево</w:t>
      </w:r>
      <w:r>
        <w:rPr>
          <w:rFonts w:ascii="SofiaSans" w:hAnsi="SofiaSans"/>
          <w:color w:val="000000"/>
          <w:sz w:val="20"/>
          <w:lang w:val="bg-BG" w:eastAsia="bg-BG"/>
        </w:rPr>
        <w:t xml:space="preserve"> е  одобрен проект  </w:t>
      </w:r>
    </w:p>
    <w:p w14:paraId="51D546DC" w14:textId="77777777" w:rsidR="000669B5" w:rsidRPr="0042314C" w:rsidRDefault="00FA1488" w:rsidP="000669B5">
      <w:pPr>
        <w:jc w:val="both"/>
        <w:rPr>
          <w:rFonts w:ascii="SofiaSans" w:hAnsi="SofiaSans"/>
          <w:color w:val="000000"/>
          <w:sz w:val="20"/>
          <w:szCs w:val="20"/>
          <w:lang w:val="en-US"/>
        </w:rPr>
      </w:pPr>
      <w:r>
        <w:rPr>
          <w:rFonts w:ascii="SofiaSans" w:hAnsi="SofiaSans"/>
          <w:color w:val="000000"/>
          <w:sz w:val="20"/>
          <w:lang w:val="bg-BG" w:eastAsia="bg-BG"/>
        </w:rPr>
        <w:t>за</w:t>
      </w:r>
      <w:r>
        <w:rPr>
          <w:rFonts w:ascii="SofiaSans" w:hAnsi="SofiaSans"/>
          <w:color w:val="000000"/>
          <w:sz w:val="20"/>
          <w:lang w:eastAsia="bg-BG"/>
        </w:rPr>
        <w:t xml:space="preserve"> подробен устройствен план</w:t>
      </w:r>
      <w:r>
        <w:rPr>
          <w:rFonts w:ascii="SofiaSans" w:hAnsi="SofiaSans"/>
          <w:color w:val="000000"/>
          <w:sz w:val="20"/>
          <w:lang w:val="bg-BG" w:eastAsia="bg-BG"/>
        </w:rPr>
        <w:t xml:space="preserve">  </w:t>
      </w:r>
      <w:r>
        <w:rPr>
          <w:rFonts w:ascii="SofiaSans" w:hAnsi="SofiaSans"/>
          <w:color w:val="000000"/>
          <w:sz w:val="20"/>
          <w:szCs w:val="20"/>
          <w:lang w:val="bg-BG" w:eastAsia="bg-BG"/>
        </w:rPr>
        <w:t xml:space="preserve"> -</w:t>
      </w:r>
      <w:r w:rsidR="000669B5" w:rsidRPr="000669B5">
        <w:rPr>
          <w:rFonts w:ascii="SofiaSans" w:hAnsi="SofiaSans"/>
          <w:color w:val="000000"/>
          <w:sz w:val="20"/>
          <w:szCs w:val="20"/>
          <w:lang w:val="en-AU"/>
        </w:rPr>
        <w:t xml:space="preserve"> </w:t>
      </w:r>
      <w:r w:rsidR="000669B5">
        <w:rPr>
          <w:rFonts w:ascii="SofiaSans" w:hAnsi="SofiaSans"/>
          <w:color w:val="000000"/>
          <w:sz w:val="20"/>
          <w:szCs w:val="20"/>
          <w:lang w:val="en-AU"/>
        </w:rPr>
        <w:t>ИПР</w:t>
      </w:r>
      <w:r w:rsidR="000669B5">
        <w:rPr>
          <w:rFonts w:ascii="SofiaSans" w:hAnsi="SofiaSans"/>
          <w:color w:val="000000"/>
          <w:sz w:val="20"/>
          <w:szCs w:val="20"/>
        </w:rPr>
        <w:t xml:space="preserve"> </w:t>
      </w:r>
      <w:r w:rsidR="000669B5">
        <w:rPr>
          <w:rFonts w:ascii="SofiaSans" w:hAnsi="SofiaSans"/>
          <w:color w:val="000000"/>
          <w:sz w:val="20"/>
          <w:szCs w:val="20"/>
          <w:lang w:val="en-AU"/>
        </w:rPr>
        <w:t xml:space="preserve"> на  с.</w:t>
      </w:r>
      <w:r w:rsidR="000669B5">
        <w:rPr>
          <w:rFonts w:ascii="SofiaSans" w:hAnsi="SofiaSans"/>
          <w:color w:val="000000"/>
          <w:sz w:val="20"/>
          <w:szCs w:val="20"/>
        </w:rPr>
        <w:t>Казичене</w:t>
      </w:r>
      <w:r w:rsidR="000669B5">
        <w:rPr>
          <w:rFonts w:ascii="SofiaSans" w:hAnsi="SofiaSans"/>
          <w:color w:val="000000"/>
          <w:sz w:val="20"/>
          <w:szCs w:val="20"/>
          <w:lang w:val="en-AU"/>
        </w:rPr>
        <w:t xml:space="preserve">  кв.76 за </w:t>
      </w:r>
      <w:r w:rsidR="000669B5">
        <w:rPr>
          <w:rFonts w:ascii="SofiaSans" w:hAnsi="SofiaSans"/>
          <w:color w:val="000000"/>
          <w:sz w:val="20"/>
          <w:szCs w:val="20"/>
        </w:rPr>
        <w:t>УПИ</w:t>
      </w:r>
      <w:r w:rsidR="000669B5">
        <w:rPr>
          <w:rFonts w:ascii="SofiaSans" w:hAnsi="SofiaSans"/>
          <w:color w:val="000000"/>
          <w:sz w:val="20"/>
          <w:szCs w:val="20"/>
          <w:lang w:val="en-AU"/>
        </w:rPr>
        <w:t xml:space="preserve"> </w:t>
      </w:r>
      <w:r w:rsidR="000669B5">
        <w:rPr>
          <w:rFonts w:ascii="SofiaSans" w:hAnsi="SofiaSans"/>
          <w:color w:val="000000"/>
          <w:sz w:val="20"/>
          <w:szCs w:val="20"/>
          <w:lang w:val="en-US"/>
        </w:rPr>
        <w:t xml:space="preserve">XII-1390 </w:t>
      </w:r>
      <w:r w:rsidR="000669B5">
        <w:rPr>
          <w:rFonts w:ascii="SofiaSans" w:hAnsi="SofiaSans"/>
          <w:color w:val="000000"/>
          <w:sz w:val="20"/>
          <w:szCs w:val="20"/>
        </w:rPr>
        <w:t xml:space="preserve"> и УПИ </w:t>
      </w:r>
      <w:r w:rsidR="000669B5">
        <w:rPr>
          <w:rFonts w:ascii="SofiaSans" w:hAnsi="SofiaSans"/>
          <w:color w:val="000000"/>
          <w:sz w:val="20"/>
          <w:szCs w:val="20"/>
          <w:lang w:val="en-US"/>
        </w:rPr>
        <w:t>XI-1390</w:t>
      </w:r>
      <w:r w:rsidR="000669B5">
        <w:rPr>
          <w:rFonts w:ascii="SofiaSans" w:hAnsi="SofiaSans"/>
          <w:color w:val="000000"/>
          <w:sz w:val="20"/>
          <w:szCs w:val="20"/>
        </w:rPr>
        <w:t xml:space="preserve">,общ.,  ПИ с идентификатори 35239.6106.2567,   35239.6106.1694   и   35239.6106.2568  по  КККР на с.Казичене. </w:t>
      </w:r>
    </w:p>
    <w:p w14:paraId="7E0C435B" w14:textId="77777777" w:rsidR="00A910DA" w:rsidRDefault="00A910DA" w:rsidP="000669B5">
      <w:pPr>
        <w:jc w:val="both"/>
      </w:pPr>
    </w:p>
    <w:p w14:paraId="3780E74E" w14:textId="77777777" w:rsidR="000669B5" w:rsidRDefault="000669B5" w:rsidP="000669B5">
      <w:pPr>
        <w:ind w:firstLine="708"/>
        <w:jc w:val="both"/>
        <w:rPr>
          <w:rFonts w:ascii="SofiaSans" w:hAnsi="SofiaSans"/>
          <w:color w:val="000000"/>
          <w:sz w:val="20"/>
          <w:lang w:val="bg-BG" w:eastAsia="bg-BG"/>
        </w:rPr>
      </w:pPr>
      <w:r>
        <w:rPr>
          <w:rFonts w:ascii="SofiaSans" w:hAnsi="SofiaSans"/>
          <w:b/>
          <w:color w:val="000000"/>
          <w:sz w:val="20"/>
          <w:lang w:val="bg-BG" w:eastAsia="bg-BG"/>
        </w:rPr>
        <w:t>Със Заповед РПН26-РА50-56/28.05.2026г.</w:t>
      </w:r>
      <w:r>
        <w:rPr>
          <w:rFonts w:ascii="SofiaSans" w:hAnsi="SofiaSans"/>
          <w:color w:val="000000"/>
          <w:sz w:val="20"/>
          <w:lang w:val="bg-BG" w:eastAsia="bg-BG"/>
        </w:rPr>
        <w:t xml:space="preserve"> </w:t>
      </w:r>
      <w:r>
        <w:rPr>
          <w:rFonts w:ascii="SofiaSans" w:hAnsi="SofiaSans"/>
          <w:b/>
          <w:color w:val="000000"/>
          <w:sz w:val="20"/>
          <w:lang w:val="bg-BG" w:eastAsia="bg-BG"/>
        </w:rPr>
        <w:t>на Кмета на Район Панч</w:t>
      </w:r>
      <w:r>
        <w:rPr>
          <w:rFonts w:ascii="SofiaSans" w:hAnsi="SofiaSans"/>
          <w:color w:val="000000"/>
          <w:sz w:val="20"/>
          <w:lang w:val="bg-BG" w:eastAsia="bg-BG"/>
        </w:rPr>
        <w:t>а</w:t>
      </w:r>
      <w:r>
        <w:rPr>
          <w:rFonts w:ascii="SofiaSans" w:hAnsi="SofiaSans"/>
          <w:b/>
          <w:color w:val="000000"/>
          <w:sz w:val="20"/>
          <w:lang w:val="bg-BG" w:eastAsia="bg-BG"/>
        </w:rPr>
        <w:t>рево</w:t>
      </w:r>
      <w:r>
        <w:rPr>
          <w:rFonts w:ascii="SofiaSans" w:hAnsi="SofiaSans"/>
          <w:color w:val="000000"/>
          <w:sz w:val="20"/>
          <w:lang w:val="bg-BG" w:eastAsia="bg-BG"/>
        </w:rPr>
        <w:t xml:space="preserve"> е  одобрен проект  </w:t>
      </w:r>
    </w:p>
    <w:p w14:paraId="67366EE1" w14:textId="77777777" w:rsidR="005221A8" w:rsidRPr="00D1119E" w:rsidRDefault="000669B5" w:rsidP="005221A8">
      <w:pPr>
        <w:rPr>
          <w:rFonts w:ascii="SofiaSans" w:hAnsi="SofiaSans"/>
          <w:color w:val="000000"/>
          <w:sz w:val="20"/>
          <w:szCs w:val="20"/>
          <w:lang w:val="en-US"/>
        </w:rPr>
      </w:pPr>
      <w:r>
        <w:rPr>
          <w:rFonts w:ascii="SofiaSans" w:hAnsi="SofiaSans"/>
          <w:color w:val="000000"/>
          <w:sz w:val="20"/>
          <w:lang w:val="bg-BG" w:eastAsia="bg-BG"/>
        </w:rPr>
        <w:t>за</w:t>
      </w:r>
      <w:r>
        <w:rPr>
          <w:rFonts w:ascii="SofiaSans" w:hAnsi="SofiaSans"/>
          <w:color w:val="000000"/>
          <w:sz w:val="20"/>
          <w:lang w:eastAsia="bg-BG"/>
        </w:rPr>
        <w:t xml:space="preserve"> подробен устройствен план</w:t>
      </w:r>
      <w:r>
        <w:rPr>
          <w:rFonts w:ascii="SofiaSans" w:hAnsi="SofiaSans"/>
          <w:color w:val="000000"/>
          <w:sz w:val="20"/>
          <w:lang w:val="bg-BG" w:eastAsia="bg-BG"/>
        </w:rPr>
        <w:t xml:space="preserve">  </w:t>
      </w:r>
      <w:r>
        <w:rPr>
          <w:rFonts w:ascii="SofiaSans" w:hAnsi="SofiaSans"/>
          <w:color w:val="000000"/>
          <w:sz w:val="20"/>
          <w:szCs w:val="20"/>
          <w:lang w:val="bg-BG" w:eastAsia="bg-BG"/>
        </w:rPr>
        <w:t xml:space="preserve"> </w:t>
      </w:r>
      <w:r w:rsidR="005221A8">
        <w:rPr>
          <w:rFonts w:ascii="SofiaSans" w:hAnsi="SofiaSans"/>
          <w:color w:val="000000"/>
          <w:sz w:val="20"/>
          <w:szCs w:val="20"/>
          <w:lang w:val="en-AU"/>
        </w:rPr>
        <w:t xml:space="preserve">– </w:t>
      </w:r>
      <w:r w:rsidR="005221A8">
        <w:rPr>
          <w:rFonts w:ascii="SofiaSans" w:hAnsi="SofiaSans"/>
          <w:color w:val="000000"/>
          <w:sz w:val="20"/>
          <w:szCs w:val="20"/>
        </w:rPr>
        <w:t xml:space="preserve">ИПР  по  чл.135а ал.3 от ЗУТ  </w:t>
      </w:r>
      <w:r w:rsidR="005221A8">
        <w:rPr>
          <w:rFonts w:ascii="SofiaSans" w:hAnsi="SofiaSans"/>
          <w:color w:val="000000"/>
          <w:sz w:val="20"/>
          <w:szCs w:val="20"/>
          <w:lang w:val="en-AU"/>
        </w:rPr>
        <w:t>на с.</w:t>
      </w:r>
      <w:r w:rsidR="005221A8">
        <w:rPr>
          <w:rFonts w:ascii="SofiaSans" w:hAnsi="SofiaSans"/>
          <w:color w:val="000000"/>
          <w:sz w:val="20"/>
          <w:szCs w:val="20"/>
        </w:rPr>
        <w:t xml:space="preserve">Лозен  кв.143   за </w:t>
      </w:r>
      <w:r w:rsidR="005221A8">
        <w:rPr>
          <w:rFonts w:ascii="SofiaSans" w:hAnsi="SofiaSans"/>
          <w:color w:val="000000"/>
          <w:sz w:val="20"/>
          <w:szCs w:val="20"/>
          <w:lang w:val="en-AU"/>
        </w:rPr>
        <w:t>УПИ</w:t>
      </w:r>
      <w:r w:rsidR="005221A8">
        <w:rPr>
          <w:rFonts w:ascii="SofiaSans" w:hAnsi="SofiaSans"/>
          <w:color w:val="000000"/>
          <w:sz w:val="20"/>
          <w:szCs w:val="20"/>
        </w:rPr>
        <w:t xml:space="preserve"> </w:t>
      </w:r>
      <w:r w:rsidR="005221A8">
        <w:rPr>
          <w:rFonts w:ascii="SofiaSans" w:hAnsi="SofiaSans"/>
          <w:color w:val="000000"/>
          <w:sz w:val="20"/>
          <w:szCs w:val="20"/>
          <w:lang w:val="en-US"/>
        </w:rPr>
        <w:t xml:space="preserve">XIII-2093,  </w:t>
      </w:r>
      <w:r w:rsidR="005221A8">
        <w:rPr>
          <w:rFonts w:ascii="SofiaSans" w:hAnsi="SofiaSans"/>
          <w:color w:val="000000"/>
          <w:sz w:val="20"/>
          <w:szCs w:val="20"/>
        </w:rPr>
        <w:t xml:space="preserve">ПИ с идентификатор  44063.6230. 2093  и УПИ </w:t>
      </w:r>
      <w:r w:rsidR="005221A8">
        <w:rPr>
          <w:rFonts w:ascii="SofiaSans" w:hAnsi="SofiaSans"/>
          <w:color w:val="000000"/>
          <w:sz w:val="20"/>
          <w:szCs w:val="20"/>
          <w:lang w:val="en-US"/>
        </w:rPr>
        <w:t>XII-2081</w:t>
      </w:r>
      <w:r w:rsidR="005221A8">
        <w:rPr>
          <w:rFonts w:ascii="SofiaSans" w:hAnsi="SofiaSans"/>
          <w:color w:val="000000"/>
          <w:sz w:val="20"/>
          <w:szCs w:val="20"/>
        </w:rPr>
        <w:t xml:space="preserve">,   ПИ с идентификатор  44063.6230. 4824  по КККР на с.Лозен. </w:t>
      </w:r>
    </w:p>
    <w:p w14:paraId="2E489BE2" w14:textId="77777777" w:rsidR="000669B5" w:rsidRDefault="000669B5" w:rsidP="000669B5">
      <w:pPr>
        <w:jc w:val="both"/>
      </w:pPr>
    </w:p>
    <w:p w14:paraId="32910764" w14:textId="77777777" w:rsidR="004A6C55" w:rsidRDefault="004A6C55" w:rsidP="004A6C55">
      <w:pPr>
        <w:ind w:firstLine="708"/>
        <w:jc w:val="both"/>
        <w:rPr>
          <w:rFonts w:ascii="SofiaSans" w:hAnsi="SofiaSans"/>
          <w:color w:val="000000"/>
          <w:sz w:val="20"/>
          <w:lang w:val="bg-BG" w:eastAsia="bg-BG"/>
        </w:rPr>
      </w:pPr>
      <w:r>
        <w:rPr>
          <w:rFonts w:ascii="SofiaSans" w:hAnsi="SofiaSans"/>
          <w:b/>
          <w:color w:val="000000"/>
          <w:sz w:val="20"/>
          <w:lang w:val="bg-BG" w:eastAsia="bg-BG"/>
        </w:rPr>
        <w:t>Със Заповед РПН26-РА50-57/28.05.2026г.</w:t>
      </w:r>
      <w:r>
        <w:rPr>
          <w:rFonts w:ascii="SofiaSans" w:hAnsi="SofiaSans"/>
          <w:color w:val="000000"/>
          <w:sz w:val="20"/>
          <w:lang w:val="bg-BG" w:eastAsia="bg-BG"/>
        </w:rPr>
        <w:t xml:space="preserve"> </w:t>
      </w:r>
      <w:r>
        <w:rPr>
          <w:rFonts w:ascii="SofiaSans" w:hAnsi="SofiaSans"/>
          <w:b/>
          <w:color w:val="000000"/>
          <w:sz w:val="20"/>
          <w:lang w:val="bg-BG" w:eastAsia="bg-BG"/>
        </w:rPr>
        <w:t>на Кмета на Район Панч</w:t>
      </w:r>
      <w:r>
        <w:rPr>
          <w:rFonts w:ascii="SofiaSans" w:hAnsi="SofiaSans"/>
          <w:color w:val="000000"/>
          <w:sz w:val="20"/>
          <w:lang w:val="bg-BG" w:eastAsia="bg-BG"/>
        </w:rPr>
        <w:t>а</w:t>
      </w:r>
      <w:r>
        <w:rPr>
          <w:rFonts w:ascii="SofiaSans" w:hAnsi="SofiaSans"/>
          <w:b/>
          <w:color w:val="000000"/>
          <w:sz w:val="20"/>
          <w:lang w:val="bg-BG" w:eastAsia="bg-BG"/>
        </w:rPr>
        <w:t>рево</w:t>
      </w:r>
      <w:r>
        <w:rPr>
          <w:rFonts w:ascii="SofiaSans" w:hAnsi="SofiaSans"/>
          <w:color w:val="000000"/>
          <w:sz w:val="20"/>
          <w:lang w:val="bg-BG" w:eastAsia="bg-BG"/>
        </w:rPr>
        <w:t xml:space="preserve"> е  одобрен проект  </w:t>
      </w:r>
    </w:p>
    <w:p w14:paraId="00D55C73" w14:textId="77777777" w:rsidR="00A45609" w:rsidRPr="000A1F54" w:rsidRDefault="004A6C55" w:rsidP="00A45609">
      <w:pPr>
        <w:rPr>
          <w:rFonts w:ascii="SofiaSans" w:hAnsi="SofiaSans"/>
          <w:color w:val="000000"/>
          <w:sz w:val="20"/>
          <w:szCs w:val="20"/>
        </w:rPr>
      </w:pPr>
      <w:r>
        <w:rPr>
          <w:rFonts w:ascii="SofiaSans" w:hAnsi="SofiaSans"/>
          <w:color w:val="000000"/>
          <w:sz w:val="20"/>
          <w:lang w:val="bg-BG" w:eastAsia="bg-BG"/>
        </w:rPr>
        <w:t>за</w:t>
      </w:r>
      <w:r>
        <w:rPr>
          <w:rFonts w:ascii="SofiaSans" w:hAnsi="SofiaSans"/>
          <w:color w:val="000000"/>
          <w:sz w:val="20"/>
          <w:lang w:eastAsia="bg-BG"/>
        </w:rPr>
        <w:t xml:space="preserve"> подробен устройствен план</w:t>
      </w:r>
      <w:r>
        <w:rPr>
          <w:rFonts w:ascii="SofiaSans" w:hAnsi="SofiaSans"/>
          <w:color w:val="000000"/>
          <w:sz w:val="20"/>
          <w:lang w:val="bg-BG" w:eastAsia="bg-BG"/>
        </w:rPr>
        <w:t xml:space="preserve">  </w:t>
      </w:r>
      <w:r>
        <w:rPr>
          <w:rFonts w:ascii="SofiaSans" w:hAnsi="SofiaSans"/>
          <w:color w:val="000000"/>
          <w:sz w:val="20"/>
          <w:szCs w:val="20"/>
          <w:lang w:val="bg-BG" w:eastAsia="bg-BG"/>
        </w:rPr>
        <w:t xml:space="preserve"> </w:t>
      </w:r>
      <w:r>
        <w:rPr>
          <w:rFonts w:ascii="SofiaSans" w:hAnsi="SofiaSans"/>
          <w:color w:val="000000"/>
          <w:sz w:val="20"/>
          <w:szCs w:val="20"/>
          <w:lang w:val="en-AU"/>
        </w:rPr>
        <w:t>–</w:t>
      </w:r>
      <w:r w:rsidR="00A45609" w:rsidRPr="00A45609">
        <w:rPr>
          <w:rFonts w:ascii="SofiaSans" w:hAnsi="SofiaSans"/>
          <w:color w:val="000000"/>
          <w:sz w:val="20"/>
          <w:szCs w:val="20"/>
        </w:rPr>
        <w:t xml:space="preserve"> </w:t>
      </w:r>
      <w:r w:rsidR="00A45609">
        <w:rPr>
          <w:rFonts w:ascii="SofiaSans" w:hAnsi="SofiaSans"/>
          <w:color w:val="000000"/>
          <w:sz w:val="20"/>
          <w:szCs w:val="20"/>
        </w:rPr>
        <w:t xml:space="preserve">ИПР  по  чл.135а ал.3 от ЗУТ  </w:t>
      </w:r>
      <w:r w:rsidR="00A45609">
        <w:rPr>
          <w:rFonts w:ascii="SofiaSans" w:hAnsi="SofiaSans"/>
          <w:color w:val="000000"/>
          <w:sz w:val="20"/>
          <w:szCs w:val="20"/>
          <w:lang w:val="en-AU"/>
        </w:rPr>
        <w:t>на с.</w:t>
      </w:r>
      <w:r w:rsidR="00A45609">
        <w:rPr>
          <w:rFonts w:ascii="SofiaSans" w:hAnsi="SofiaSans"/>
          <w:color w:val="000000"/>
          <w:sz w:val="20"/>
          <w:szCs w:val="20"/>
        </w:rPr>
        <w:t xml:space="preserve">Лозен  кв.146   за </w:t>
      </w:r>
      <w:r w:rsidR="00A45609">
        <w:rPr>
          <w:rFonts w:ascii="SofiaSans" w:hAnsi="SofiaSans"/>
          <w:color w:val="000000"/>
          <w:sz w:val="20"/>
          <w:szCs w:val="20"/>
          <w:lang w:val="en-AU"/>
        </w:rPr>
        <w:t>УПИ</w:t>
      </w:r>
      <w:r w:rsidR="00A45609">
        <w:rPr>
          <w:rFonts w:ascii="SofiaSans" w:hAnsi="SofiaSans"/>
          <w:color w:val="000000"/>
          <w:sz w:val="20"/>
          <w:szCs w:val="20"/>
        </w:rPr>
        <w:t xml:space="preserve"> </w:t>
      </w:r>
      <w:r w:rsidR="00A45609">
        <w:rPr>
          <w:rFonts w:ascii="SofiaSans" w:hAnsi="SofiaSans"/>
          <w:color w:val="000000"/>
          <w:sz w:val="20"/>
          <w:szCs w:val="20"/>
          <w:lang w:val="en-US"/>
        </w:rPr>
        <w:t xml:space="preserve">I-431,  </w:t>
      </w:r>
      <w:r w:rsidR="00A45609">
        <w:rPr>
          <w:rFonts w:ascii="SofiaSans" w:hAnsi="SofiaSans"/>
          <w:color w:val="000000"/>
          <w:sz w:val="20"/>
          <w:szCs w:val="20"/>
        </w:rPr>
        <w:t xml:space="preserve">ПИ с идентификатор  44063.6230. 3652  и УПИ </w:t>
      </w:r>
      <w:r w:rsidR="00A45609">
        <w:rPr>
          <w:rFonts w:ascii="SofiaSans" w:hAnsi="SofiaSans"/>
          <w:color w:val="000000"/>
          <w:sz w:val="20"/>
          <w:szCs w:val="20"/>
          <w:lang w:val="en-US"/>
        </w:rPr>
        <w:t>II</w:t>
      </w:r>
      <w:r w:rsidR="00A45609">
        <w:rPr>
          <w:rFonts w:ascii="SofiaSans" w:hAnsi="SofiaSans"/>
          <w:color w:val="000000"/>
          <w:sz w:val="20"/>
          <w:szCs w:val="20"/>
        </w:rPr>
        <w:t xml:space="preserve">-432,   ПИ с идентификатор  44063.6230. 432  по КККР на с.Лозен. </w:t>
      </w:r>
    </w:p>
    <w:p w14:paraId="14486872" w14:textId="77777777" w:rsidR="004A6C55" w:rsidRDefault="004A6C55" w:rsidP="004A6C55">
      <w:pPr>
        <w:jc w:val="both"/>
        <w:rPr>
          <w:rFonts w:ascii="SofiaSans" w:hAnsi="SofiaSans"/>
          <w:color w:val="000000"/>
          <w:sz w:val="20"/>
          <w:szCs w:val="20"/>
          <w:lang w:val="en-AU"/>
        </w:rPr>
      </w:pPr>
    </w:p>
    <w:p w14:paraId="38DB8787" w14:textId="77777777" w:rsidR="004A6C55" w:rsidRDefault="004A6C55" w:rsidP="004A6C55">
      <w:pPr>
        <w:jc w:val="both"/>
        <w:rPr>
          <w:rFonts w:ascii="SofiaSans" w:hAnsi="SofiaSans"/>
          <w:color w:val="000000"/>
          <w:sz w:val="20"/>
          <w:szCs w:val="20"/>
          <w:lang w:val="en-AU"/>
        </w:rPr>
      </w:pPr>
    </w:p>
    <w:p w14:paraId="58EB082A" w14:textId="77777777" w:rsidR="004A6C55" w:rsidRDefault="00513759" w:rsidP="004A6C55">
      <w:pPr>
        <w:ind w:firstLine="708"/>
        <w:jc w:val="both"/>
        <w:rPr>
          <w:rFonts w:ascii="SofiaSans" w:hAnsi="SofiaSans"/>
          <w:color w:val="000000"/>
          <w:sz w:val="20"/>
          <w:lang w:val="bg-BG" w:eastAsia="bg-BG"/>
        </w:rPr>
      </w:pPr>
      <w:r>
        <w:rPr>
          <w:rFonts w:ascii="SofiaSans" w:hAnsi="SofiaSans"/>
          <w:b/>
          <w:color w:val="000000"/>
          <w:sz w:val="20"/>
          <w:lang w:val="bg-BG" w:eastAsia="bg-BG"/>
        </w:rPr>
        <w:t>Със Заповед РПН26-РА50-58/29</w:t>
      </w:r>
      <w:r w:rsidR="004A6C55">
        <w:rPr>
          <w:rFonts w:ascii="SofiaSans" w:hAnsi="SofiaSans"/>
          <w:b/>
          <w:color w:val="000000"/>
          <w:sz w:val="20"/>
          <w:lang w:val="bg-BG" w:eastAsia="bg-BG"/>
        </w:rPr>
        <w:t>.05.2026г.</w:t>
      </w:r>
      <w:r w:rsidR="004A6C55">
        <w:rPr>
          <w:rFonts w:ascii="SofiaSans" w:hAnsi="SofiaSans"/>
          <w:color w:val="000000"/>
          <w:sz w:val="20"/>
          <w:lang w:val="bg-BG" w:eastAsia="bg-BG"/>
        </w:rPr>
        <w:t xml:space="preserve"> </w:t>
      </w:r>
      <w:r w:rsidR="004A6C55">
        <w:rPr>
          <w:rFonts w:ascii="SofiaSans" w:hAnsi="SofiaSans"/>
          <w:b/>
          <w:color w:val="000000"/>
          <w:sz w:val="20"/>
          <w:lang w:val="bg-BG" w:eastAsia="bg-BG"/>
        </w:rPr>
        <w:t>на Кмета на Район Панч</w:t>
      </w:r>
      <w:r w:rsidR="004A6C55">
        <w:rPr>
          <w:rFonts w:ascii="SofiaSans" w:hAnsi="SofiaSans"/>
          <w:color w:val="000000"/>
          <w:sz w:val="20"/>
          <w:lang w:val="bg-BG" w:eastAsia="bg-BG"/>
        </w:rPr>
        <w:t>а</w:t>
      </w:r>
      <w:r w:rsidR="004A6C55">
        <w:rPr>
          <w:rFonts w:ascii="SofiaSans" w:hAnsi="SofiaSans"/>
          <w:b/>
          <w:color w:val="000000"/>
          <w:sz w:val="20"/>
          <w:lang w:val="bg-BG" w:eastAsia="bg-BG"/>
        </w:rPr>
        <w:t>рево</w:t>
      </w:r>
      <w:r w:rsidR="004A6C55">
        <w:rPr>
          <w:rFonts w:ascii="SofiaSans" w:hAnsi="SofiaSans"/>
          <w:color w:val="000000"/>
          <w:sz w:val="20"/>
          <w:lang w:val="bg-BG" w:eastAsia="bg-BG"/>
        </w:rPr>
        <w:t xml:space="preserve"> е  одобрен проект  </w:t>
      </w:r>
    </w:p>
    <w:p w14:paraId="4BA52BBE" w14:textId="77777777" w:rsidR="00806A6B" w:rsidRPr="00F83A47" w:rsidRDefault="004A6C55" w:rsidP="00806A6B">
      <w:pPr>
        <w:rPr>
          <w:rFonts w:ascii="SofiaSans" w:hAnsi="SofiaSans"/>
          <w:color w:val="000000"/>
          <w:sz w:val="20"/>
          <w:szCs w:val="20"/>
        </w:rPr>
      </w:pPr>
      <w:r>
        <w:rPr>
          <w:rFonts w:ascii="SofiaSans" w:hAnsi="SofiaSans"/>
          <w:color w:val="000000"/>
          <w:sz w:val="20"/>
          <w:lang w:val="bg-BG" w:eastAsia="bg-BG"/>
        </w:rPr>
        <w:t>за</w:t>
      </w:r>
      <w:r>
        <w:rPr>
          <w:rFonts w:ascii="SofiaSans" w:hAnsi="SofiaSans"/>
          <w:color w:val="000000"/>
          <w:sz w:val="20"/>
          <w:lang w:eastAsia="bg-BG"/>
        </w:rPr>
        <w:t xml:space="preserve"> подробен устройствен план</w:t>
      </w:r>
      <w:r>
        <w:rPr>
          <w:rFonts w:ascii="SofiaSans" w:hAnsi="SofiaSans"/>
          <w:color w:val="000000"/>
          <w:sz w:val="20"/>
          <w:lang w:val="bg-BG" w:eastAsia="bg-BG"/>
        </w:rPr>
        <w:t xml:space="preserve">  </w:t>
      </w:r>
      <w:r>
        <w:rPr>
          <w:rFonts w:ascii="SofiaSans" w:hAnsi="SofiaSans"/>
          <w:color w:val="000000"/>
          <w:sz w:val="20"/>
          <w:szCs w:val="20"/>
          <w:lang w:val="bg-BG" w:eastAsia="bg-BG"/>
        </w:rPr>
        <w:t xml:space="preserve"> </w:t>
      </w:r>
      <w:r>
        <w:rPr>
          <w:rFonts w:ascii="SofiaSans" w:hAnsi="SofiaSans"/>
          <w:color w:val="000000"/>
          <w:sz w:val="20"/>
          <w:szCs w:val="20"/>
          <w:lang w:val="en-AU"/>
        </w:rPr>
        <w:t>–</w:t>
      </w:r>
      <w:r w:rsidR="00806A6B">
        <w:rPr>
          <w:rFonts w:ascii="SofiaSans" w:hAnsi="SofiaSans"/>
          <w:color w:val="000000"/>
          <w:sz w:val="20"/>
          <w:szCs w:val="20"/>
          <w:lang w:val="en-AU"/>
        </w:rPr>
        <w:t xml:space="preserve"> ИП</w:t>
      </w:r>
      <w:r w:rsidR="00806A6B">
        <w:rPr>
          <w:rFonts w:ascii="SofiaSans" w:hAnsi="SofiaSans"/>
          <w:color w:val="000000"/>
          <w:sz w:val="20"/>
          <w:szCs w:val="20"/>
        </w:rPr>
        <w:t>РЗ</w:t>
      </w:r>
      <w:r w:rsidR="00806A6B">
        <w:rPr>
          <w:rFonts w:ascii="SofiaSans" w:hAnsi="SofiaSans"/>
          <w:color w:val="000000"/>
          <w:sz w:val="20"/>
          <w:szCs w:val="20"/>
          <w:lang w:val="en-AU"/>
        </w:rPr>
        <w:t xml:space="preserve"> на </w:t>
      </w:r>
      <w:r w:rsidR="00806A6B">
        <w:rPr>
          <w:rFonts w:ascii="SofiaSans" w:hAnsi="SofiaSans"/>
          <w:color w:val="000000"/>
          <w:sz w:val="20"/>
          <w:szCs w:val="20"/>
        </w:rPr>
        <w:t xml:space="preserve">в.з.Малинова долина 2б част – разширение м.Дупките </w:t>
      </w:r>
      <w:r w:rsidR="00806A6B">
        <w:rPr>
          <w:rFonts w:ascii="SofiaSans" w:hAnsi="SofiaSans"/>
          <w:color w:val="000000"/>
          <w:sz w:val="20"/>
          <w:szCs w:val="20"/>
          <w:lang w:val="en-AU"/>
        </w:rPr>
        <w:t xml:space="preserve">кв.14  за УПИ </w:t>
      </w:r>
      <w:r w:rsidR="00806A6B">
        <w:rPr>
          <w:rFonts w:ascii="SofiaSans" w:hAnsi="SofiaSans"/>
          <w:color w:val="000000"/>
          <w:sz w:val="20"/>
          <w:szCs w:val="20"/>
          <w:lang w:val="en-US"/>
        </w:rPr>
        <w:t>XXI-</w:t>
      </w:r>
      <w:r w:rsidR="00806A6B">
        <w:rPr>
          <w:rFonts w:ascii="SofiaSans" w:hAnsi="SofiaSans"/>
          <w:color w:val="000000"/>
          <w:sz w:val="20"/>
          <w:szCs w:val="20"/>
        </w:rPr>
        <w:t>1504,219  в границите на които попадат ПИ с идентификатори 68134.2046.3743,</w:t>
      </w:r>
      <w:r w:rsidR="00806A6B" w:rsidRPr="0025741F">
        <w:rPr>
          <w:rFonts w:ascii="SofiaSans" w:hAnsi="SofiaSans"/>
          <w:color w:val="000000"/>
          <w:sz w:val="20"/>
          <w:szCs w:val="20"/>
        </w:rPr>
        <w:t xml:space="preserve"> </w:t>
      </w:r>
      <w:r w:rsidR="00806A6B">
        <w:rPr>
          <w:rFonts w:ascii="SofiaSans" w:hAnsi="SofiaSans"/>
          <w:color w:val="000000"/>
          <w:sz w:val="20"/>
          <w:szCs w:val="20"/>
        </w:rPr>
        <w:t xml:space="preserve">68134.2046.3744  и  68134.2046.219 по КККР на с.Бистрица. </w:t>
      </w:r>
    </w:p>
    <w:p w14:paraId="1A8BF4DD" w14:textId="77777777" w:rsidR="004A6C55" w:rsidRDefault="004A6C55" w:rsidP="004A6C55">
      <w:pPr>
        <w:jc w:val="both"/>
      </w:pPr>
    </w:p>
    <w:sectPr w:rsidR="004A6C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fiaSans"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331"/>
    <w:rsid w:val="0004264B"/>
    <w:rsid w:val="000669B5"/>
    <w:rsid w:val="00205331"/>
    <w:rsid w:val="00247D92"/>
    <w:rsid w:val="003D03D4"/>
    <w:rsid w:val="004A6C55"/>
    <w:rsid w:val="00513759"/>
    <w:rsid w:val="005221A8"/>
    <w:rsid w:val="006649D4"/>
    <w:rsid w:val="0073405F"/>
    <w:rsid w:val="00806A6B"/>
    <w:rsid w:val="00A45609"/>
    <w:rsid w:val="00A910DA"/>
    <w:rsid w:val="00BC6386"/>
    <w:rsid w:val="00FA1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655E3"/>
  <w15:chartTrackingRefBased/>
  <w15:docId w15:val="{0EF3C049-AFE4-4B35-90B8-9A5843537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3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7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2142</Characters>
  <Application>Microsoft Office Word</Application>
  <DocSecurity>0</DocSecurity>
  <Lines>17</Lines>
  <Paragraphs>5</Paragraphs>
  <ScaleCrop>false</ScaleCrop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Dobrinka Stoimenova</dc:creator>
  <cp:keywords/>
  <dc:description/>
  <cp:lastModifiedBy>Anelia Begova</cp:lastModifiedBy>
  <cp:revision>2</cp:revision>
  <dcterms:created xsi:type="dcterms:W3CDTF">2026-06-04T09:29:00Z</dcterms:created>
  <dcterms:modified xsi:type="dcterms:W3CDTF">2026-06-04T09:29:00Z</dcterms:modified>
</cp:coreProperties>
</file>